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7BD" w:rsidRPr="009967BD" w:rsidRDefault="009967BD" w:rsidP="009967BD">
      <w:pPr>
        <w:spacing w:before="300" w:after="300" w:line="240" w:lineRule="auto"/>
        <w:textAlignment w:val="baseline"/>
        <w:outlineLvl w:val="0"/>
        <w:rPr>
          <w:rFonts w:ascii="PragmaticaSlabserifW01-1061216" w:eastAsia="Times New Roman" w:hAnsi="PragmaticaSlabserifW01-1061216" w:cs="Times New Roman"/>
          <w:color w:val="000000"/>
          <w:kern w:val="36"/>
          <w:sz w:val="60"/>
          <w:szCs w:val="60"/>
        </w:rPr>
      </w:pPr>
      <w:r w:rsidRPr="009967BD">
        <w:rPr>
          <w:rFonts w:ascii="PragmaticaSlabserifW01-1061216" w:eastAsia="Times New Roman" w:hAnsi="PragmaticaSlabserifW01-1061216" w:cs="Times New Roman"/>
          <w:color w:val="000000"/>
          <w:kern w:val="36"/>
          <w:sz w:val="60"/>
          <w:szCs w:val="60"/>
        </w:rPr>
        <w:t>5 things people get wrong about mindfulness</w:t>
      </w:r>
    </w:p>
    <w:p w:rsidR="009967BD" w:rsidRPr="009967BD" w:rsidRDefault="009967BD" w:rsidP="009967BD">
      <w:pPr>
        <w:spacing w:after="150" w:line="240" w:lineRule="auto"/>
        <w:textAlignment w:val="baseline"/>
        <w:rPr>
          <w:rFonts w:ascii="Pragmatica W01 Medium" w:eastAsia="Times New Roman" w:hAnsi="Pragmatica W01 Medium" w:cs="Times New Roman"/>
          <w:color w:val="000000"/>
          <w:sz w:val="30"/>
          <w:szCs w:val="30"/>
        </w:rPr>
      </w:pPr>
      <w:r w:rsidRPr="009967BD">
        <w:rPr>
          <w:rFonts w:ascii="Pragmatica W01 Medium" w:eastAsia="Times New Roman" w:hAnsi="Pragmatica W01 Medium" w:cs="Times New Roman"/>
          <w:color w:val="000000"/>
          <w:sz w:val="30"/>
          <w:szCs w:val="30"/>
        </w:rPr>
        <w:t>Mindfulness is so hot right now. Editor-in-Chief Barry Boyce goes beyond the buzz and cuts through the confusion. Stay tuned—we're sharing a new myth each day this week.</w:t>
      </w:r>
    </w:p>
    <w:p w:rsidR="009967BD" w:rsidRPr="009967BD" w:rsidRDefault="009967BD" w:rsidP="009967BD">
      <w:pPr>
        <w:spacing w:after="0" w:line="240" w:lineRule="auto"/>
        <w:textAlignment w:val="baseline"/>
        <w:rPr>
          <w:rFonts w:ascii="inherit" w:eastAsia="Times New Roman" w:hAnsi="inherit" w:cs="Times New Roman"/>
          <w:sz w:val="21"/>
          <w:szCs w:val="21"/>
        </w:rPr>
      </w:pPr>
      <w:r w:rsidRPr="009967BD">
        <w:rPr>
          <w:rFonts w:ascii="Pragmatica W01 Medium" w:eastAsia="Times New Roman" w:hAnsi="Pragmatica W01 Medium" w:cs="Times New Roman"/>
          <w:color w:val="E24B7A"/>
          <w:sz w:val="24"/>
          <w:szCs w:val="24"/>
          <w:bdr w:val="none" w:sz="0" w:space="0" w:color="auto" w:frame="1"/>
        </w:rPr>
        <w:t>By </w:t>
      </w:r>
      <w:hyperlink r:id="rId6" w:tooltip="Posts by Barry Boyce" w:history="1">
        <w:r w:rsidRPr="009967BD">
          <w:rPr>
            <w:rFonts w:ascii="inherit" w:eastAsia="Times New Roman" w:hAnsi="inherit" w:cs="Times New Roman"/>
            <w:color w:val="E24B7A"/>
            <w:sz w:val="24"/>
            <w:szCs w:val="24"/>
            <w:u w:val="single"/>
            <w:bdr w:val="none" w:sz="0" w:space="0" w:color="auto" w:frame="1"/>
          </w:rPr>
          <w:t>Barry Boyce</w:t>
        </w:r>
      </w:hyperlink>
      <w:r w:rsidRPr="009967BD">
        <w:rPr>
          <w:rFonts w:ascii="inherit" w:eastAsia="Times New Roman" w:hAnsi="inherit" w:cs="Times New Roman"/>
          <w:color w:val="E24B7A"/>
          <w:sz w:val="24"/>
          <w:szCs w:val="24"/>
          <w:bdr w:val="none" w:sz="0" w:space="0" w:color="auto" w:frame="1"/>
        </w:rPr>
        <w:t> | November 30, 2015</w:t>
      </w:r>
      <w:r>
        <w:rPr>
          <w:rFonts w:ascii="inherit" w:eastAsia="Times New Roman" w:hAnsi="inherit" w:cs="Times New Roman"/>
          <w:noProof/>
          <w:color w:val="010101"/>
          <w:sz w:val="21"/>
          <w:szCs w:val="21"/>
          <w:bdr w:val="none" w:sz="0" w:space="0" w:color="auto" w:frame="1"/>
        </w:rPr>
        <w:drawing>
          <wp:inline distT="0" distB="0" distL="0" distR="0">
            <wp:extent cx="7048500" cy="3400425"/>
            <wp:effectExtent l="0" t="0" r="0" b="9525"/>
            <wp:docPr id="2" name="Picture 2" descr="Illustrations by Brad Amorosin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s by Brad Amorosin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0" cy="3400425"/>
                    </a:xfrm>
                    <a:prstGeom prst="rect">
                      <a:avLst/>
                    </a:prstGeom>
                    <a:noFill/>
                    <a:ln>
                      <a:noFill/>
                    </a:ln>
                  </pic:spPr>
                </pic:pic>
              </a:graphicData>
            </a:graphic>
          </wp:inline>
        </w:drawing>
      </w:r>
    </w:p>
    <w:p w:rsidR="009967BD" w:rsidRPr="009967BD" w:rsidRDefault="009967BD" w:rsidP="009967BD">
      <w:pPr>
        <w:spacing w:after="0" w:line="240" w:lineRule="auto"/>
        <w:textAlignment w:val="baseline"/>
        <w:rPr>
          <w:rFonts w:ascii="PragmaticaW01-Condensed1061371" w:eastAsia="Times New Roman" w:hAnsi="PragmaticaW01-Condensed1061371" w:cs="Times New Roman"/>
          <w:color w:val="888888"/>
          <w:sz w:val="21"/>
          <w:szCs w:val="21"/>
        </w:rPr>
      </w:pPr>
      <w:r w:rsidRPr="009967BD">
        <w:rPr>
          <w:rFonts w:ascii="PragmaticaW01-Condensed1061371" w:eastAsia="Times New Roman" w:hAnsi="PragmaticaW01-Condensed1061371" w:cs="Times New Roman"/>
          <w:color w:val="888888"/>
          <w:sz w:val="21"/>
          <w:szCs w:val="21"/>
        </w:rPr>
        <w:t xml:space="preserve">Illustrations by Brad </w:t>
      </w:r>
      <w:proofErr w:type="spellStart"/>
      <w:r w:rsidRPr="009967BD">
        <w:rPr>
          <w:rFonts w:ascii="PragmaticaW01-Condensed1061371" w:eastAsia="Times New Roman" w:hAnsi="PragmaticaW01-Condensed1061371" w:cs="Times New Roman"/>
          <w:color w:val="888888"/>
          <w:sz w:val="21"/>
          <w:szCs w:val="21"/>
        </w:rPr>
        <w:t>Amorosino</w:t>
      </w:r>
      <w:proofErr w:type="spellEnd"/>
    </w:p>
    <w:p w:rsidR="009967BD" w:rsidRPr="009967BD" w:rsidRDefault="009967BD" w:rsidP="009967BD">
      <w:pPr>
        <w:numPr>
          <w:ilvl w:val="0"/>
          <w:numId w:val="1"/>
        </w:numPr>
        <w:shd w:val="clear" w:color="auto" w:fill="FFFFFF"/>
        <w:spacing w:beforeAutospacing="1" w:after="0" w:afterAutospacing="1" w:line="0" w:lineRule="auto"/>
        <w:ind w:right="211"/>
        <w:jc w:val="center"/>
        <w:textAlignment w:val="baseline"/>
        <w:rPr>
          <w:rFonts w:ascii="Helvetica" w:eastAsia="Times New Roman" w:hAnsi="Helvetica" w:cs="Helvetica"/>
          <w:color w:val="2E2E2E"/>
          <w:sz w:val="24"/>
          <w:szCs w:val="24"/>
        </w:rPr>
      </w:pPr>
    </w:p>
    <w:p w:rsidR="009967BD" w:rsidRPr="009967BD" w:rsidRDefault="009967BD" w:rsidP="009967BD">
      <w:pPr>
        <w:numPr>
          <w:ilvl w:val="0"/>
          <w:numId w:val="1"/>
        </w:numPr>
        <w:shd w:val="clear" w:color="auto" w:fill="FFFFFF"/>
        <w:spacing w:beforeAutospacing="1" w:after="0" w:afterAutospacing="1" w:line="0" w:lineRule="auto"/>
        <w:ind w:right="211"/>
        <w:jc w:val="center"/>
        <w:textAlignment w:val="baseline"/>
        <w:rPr>
          <w:rFonts w:ascii="Helvetica" w:eastAsia="Times New Roman" w:hAnsi="Helvetica" w:cs="Helvetica"/>
          <w:color w:val="2E2E2E"/>
          <w:sz w:val="24"/>
          <w:szCs w:val="24"/>
        </w:rPr>
      </w:pPr>
    </w:p>
    <w:p w:rsidR="009967BD" w:rsidRPr="009967BD" w:rsidRDefault="009967BD" w:rsidP="009967BD">
      <w:pPr>
        <w:numPr>
          <w:ilvl w:val="0"/>
          <w:numId w:val="1"/>
        </w:numPr>
        <w:shd w:val="clear" w:color="auto" w:fill="FFFFFF"/>
        <w:spacing w:beforeAutospacing="1" w:after="0" w:afterAutospacing="1" w:line="0" w:lineRule="auto"/>
        <w:ind w:right="211"/>
        <w:jc w:val="center"/>
        <w:textAlignment w:val="baseline"/>
        <w:rPr>
          <w:rFonts w:ascii="Helvetica" w:eastAsia="Times New Roman" w:hAnsi="Helvetica" w:cs="Helvetica"/>
          <w:color w:val="2E2E2E"/>
          <w:sz w:val="24"/>
          <w:szCs w:val="24"/>
        </w:rPr>
      </w:pPr>
    </w:p>
    <w:p w:rsidR="009967BD" w:rsidRPr="009967BD" w:rsidRDefault="009967BD" w:rsidP="009967BD">
      <w:pPr>
        <w:numPr>
          <w:ilvl w:val="0"/>
          <w:numId w:val="1"/>
        </w:numPr>
        <w:shd w:val="clear" w:color="auto" w:fill="FFFFFF"/>
        <w:spacing w:beforeAutospacing="1" w:after="0" w:afterAutospacing="1" w:line="0" w:lineRule="auto"/>
        <w:ind w:right="211"/>
        <w:jc w:val="center"/>
        <w:textAlignment w:val="baseline"/>
        <w:rPr>
          <w:rFonts w:ascii="Helvetica" w:eastAsia="Times New Roman" w:hAnsi="Helvetica" w:cs="Helvetica"/>
          <w:color w:val="2E2E2E"/>
          <w:sz w:val="24"/>
          <w:szCs w:val="24"/>
        </w:rPr>
      </w:pPr>
    </w:p>
    <w:p w:rsidR="009967BD" w:rsidRPr="009967BD" w:rsidRDefault="009967BD" w:rsidP="009967BD">
      <w:pPr>
        <w:shd w:val="clear" w:color="auto" w:fill="FFFFFF"/>
        <w:spacing w:before="525" w:after="210" w:line="450" w:lineRule="atLeast"/>
        <w:textAlignment w:val="baseline"/>
        <w:outlineLvl w:val="2"/>
        <w:rPr>
          <w:rFonts w:ascii="PragmaticaW01-CondMediu" w:eastAsia="Times New Roman" w:hAnsi="PragmaticaW01-CondMediu" w:cs="Times New Roman"/>
          <w:b/>
          <w:bCs/>
          <w:color w:val="2E2E2E"/>
          <w:spacing w:val="15"/>
          <w:sz w:val="30"/>
          <w:szCs w:val="30"/>
        </w:rPr>
      </w:pPr>
      <w:r w:rsidRPr="009967BD">
        <w:rPr>
          <w:rFonts w:ascii="PragmaticaW01-CondMediu" w:eastAsia="Times New Roman" w:hAnsi="PragmaticaW01-CondMediu" w:cs="Times New Roman"/>
          <w:b/>
          <w:bCs/>
          <w:color w:val="2E2E2E"/>
          <w:spacing w:val="15"/>
          <w:sz w:val="30"/>
          <w:szCs w:val="30"/>
        </w:rPr>
        <w:t>Myth 1: Mindfulness fixes something that’s wrong with you</w:t>
      </w:r>
    </w:p>
    <w:p w:rsidR="009967BD" w:rsidRPr="009967BD" w:rsidRDefault="009967BD" w:rsidP="009967BD">
      <w:pPr>
        <w:shd w:val="clear" w:color="auto" w:fill="FFFFFF"/>
        <w:spacing w:after="0" w:line="240" w:lineRule="auto"/>
        <w:textAlignment w:val="baseline"/>
        <w:rPr>
          <w:rFonts w:ascii="inherit" w:eastAsia="Times New Roman" w:hAnsi="inherit" w:cs="Times New Roman"/>
          <w:color w:val="2E2E2E"/>
          <w:sz w:val="29"/>
          <w:szCs w:val="29"/>
        </w:rPr>
      </w:pPr>
      <w:r w:rsidRPr="009967BD">
        <w:rPr>
          <w:rFonts w:ascii="inherit" w:eastAsia="Times New Roman" w:hAnsi="inherit" w:cs="Times New Roman"/>
          <w:i/>
          <w:iCs/>
          <w:color w:val="2E2E2E"/>
          <w:sz w:val="29"/>
          <w:szCs w:val="29"/>
          <w:bdr w:val="none" w:sz="0" w:space="0" w:color="auto" w:frame="1"/>
        </w:rPr>
        <w:t>What’s wrong with me? Why can’t I do this? I’m so bad at it. I’m just bad altogether. </w:t>
      </w:r>
      <w:proofErr w:type="spellStart"/>
      <w:r w:rsidRPr="009967BD">
        <w:rPr>
          <w:rFonts w:ascii="inherit" w:eastAsia="Times New Roman" w:hAnsi="inherit" w:cs="Times New Roman"/>
          <w:color w:val="2E2E2E"/>
          <w:sz w:val="29"/>
          <w:szCs w:val="29"/>
        </w:rPr>
        <w:t>My</w:t>
      </w:r>
      <w:r w:rsidRPr="009967BD">
        <w:rPr>
          <w:rFonts w:ascii="inherit" w:eastAsia="Times New Roman" w:hAnsi="inherit" w:cs="Times New Roman"/>
          <w:i/>
          <w:iCs/>
          <w:color w:val="2E2E2E"/>
          <w:sz w:val="29"/>
          <w:szCs w:val="29"/>
          <w:bdr w:val="none" w:sz="0" w:space="0" w:color="auto" w:frame="1"/>
        </w:rPr>
        <w:t>mind</w:t>
      </w:r>
      <w:proofErr w:type="spellEnd"/>
      <w:r w:rsidRPr="009967BD">
        <w:rPr>
          <w:rFonts w:ascii="inherit" w:eastAsia="Times New Roman" w:hAnsi="inherit" w:cs="Times New Roman"/>
          <w:i/>
          <w:iCs/>
          <w:color w:val="2E2E2E"/>
          <w:sz w:val="29"/>
          <w:szCs w:val="29"/>
          <w:bdr w:val="none" w:sz="0" w:space="0" w:color="auto" w:frame="1"/>
        </w:rPr>
        <w:t xml:space="preserve"> is a scattered mess! These </w:t>
      </w:r>
      <w:r w:rsidRPr="009967BD">
        <w:rPr>
          <w:rFonts w:ascii="inherit" w:eastAsia="Times New Roman" w:hAnsi="inherit" w:cs="Times New Roman"/>
          <w:color w:val="2E2E2E"/>
          <w:sz w:val="29"/>
          <w:szCs w:val="29"/>
        </w:rPr>
        <w:t>other </w:t>
      </w:r>
      <w:r w:rsidRPr="009967BD">
        <w:rPr>
          <w:rFonts w:ascii="inherit" w:eastAsia="Times New Roman" w:hAnsi="inherit" w:cs="Times New Roman"/>
          <w:i/>
          <w:iCs/>
          <w:color w:val="2E2E2E"/>
          <w:sz w:val="29"/>
          <w:szCs w:val="29"/>
          <w:bdr w:val="none" w:sz="0" w:space="0" w:color="auto" w:frame="1"/>
        </w:rPr>
        <w:t>people seem fine. </w:t>
      </w:r>
      <w:r w:rsidRPr="009967BD">
        <w:rPr>
          <w:rFonts w:ascii="inherit" w:eastAsia="Times New Roman" w:hAnsi="inherit" w:cs="Times New Roman"/>
          <w:color w:val="2E2E2E"/>
          <w:sz w:val="29"/>
          <w:szCs w:val="29"/>
        </w:rPr>
        <w:t>Everyone who has ever meditated, or tried anything new—playing the guitar, becoming a parent, snowboarding—has had thoughts like these running through their head. Often repeatedly, and in a downward spiral that ends with “I’m not cut out for this. I’m no good. I quit.”</w:t>
      </w:r>
    </w:p>
    <w:p w:rsidR="009967BD" w:rsidRPr="009967BD" w:rsidRDefault="009967BD" w:rsidP="009967BD">
      <w:pPr>
        <w:shd w:val="clear" w:color="auto" w:fill="FFFFFF"/>
        <w:spacing w:after="300" w:line="240" w:lineRule="auto"/>
        <w:textAlignment w:val="baseline"/>
        <w:rPr>
          <w:rFonts w:ascii="inherit" w:eastAsia="Times New Roman" w:hAnsi="inherit" w:cs="Times New Roman"/>
          <w:color w:val="2E2E2E"/>
          <w:sz w:val="29"/>
          <w:szCs w:val="29"/>
        </w:rPr>
      </w:pPr>
      <w:r w:rsidRPr="009967BD">
        <w:rPr>
          <w:rFonts w:ascii="inherit" w:eastAsia="Times New Roman" w:hAnsi="inherit" w:cs="Times New Roman"/>
          <w:color w:val="2E2E2E"/>
          <w:sz w:val="29"/>
          <w:szCs w:val="29"/>
        </w:rPr>
        <w:lastRenderedPageBreak/>
        <w:t>It’s an odd trait we humans have. We like to beat up on ourselves. We like to say, “</w:t>
      </w:r>
      <w:proofErr w:type="gramStart"/>
      <w:r w:rsidRPr="009967BD">
        <w:rPr>
          <w:rFonts w:ascii="inherit" w:eastAsia="Times New Roman" w:hAnsi="inherit" w:cs="Times New Roman"/>
          <w:color w:val="2E2E2E"/>
          <w:sz w:val="29"/>
          <w:szCs w:val="29"/>
        </w:rPr>
        <w:t>the</w:t>
      </w:r>
      <w:proofErr w:type="gramEnd"/>
      <w:r w:rsidRPr="009967BD">
        <w:rPr>
          <w:rFonts w:ascii="inherit" w:eastAsia="Times New Roman" w:hAnsi="inherit" w:cs="Times New Roman"/>
          <w:color w:val="2E2E2E"/>
          <w:sz w:val="29"/>
          <w:szCs w:val="29"/>
        </w:rPr>
        <w:t xml:space="preserve"> problem with you/me is…” And popular meditation literature can provide lots of adjectives to complete that sentence:</w:t>
      </w:r>
    </w:p>
    <w:p w:rsidR="009967BD" w:rsidRPr="009967BD" w:rsidRDefault="009967BD" w:rsidP="009967BD">
      <w:pPr>
        <w:shd w:val="clear" w:color="auto" w:fill="FFFFFF"/>
        <w:spacing w:after="300" w:line="240" w:lineRule="auto"/>
        <w:textAlignment w:val="baseline"/>
        <w:rPr>
          <w:rFonts w:ascii="inherit" w:eastAsia="Times New Roman" w:hAnsi="inherit" w:cs="Times New Roman"/>
          <w:color w:val="2E2E2E"/>
          <w:sz w:val="29"/>
          <w:szCs w:val="29"/>
        </w:rPr>
      </w:pPr>
      <w:r w:rsidRPr="009967BD">
        <w:rPr>
          <w:rFonts w:ascii="inherit" w:eastAsia="Times New Roman" w:hAnsi="inherit" w:cs="Times New Roman"/>
          <w:color w:val="2E2E2E"/>
          <w:sz w:val="29"/>
          <w:szCs w:val="29"/>
        </w:rPr>
        <w:t>Too distracted</w:t>
      </w:r>
    </w:p>
    <w:p w:rsidR="009967BD" w:rsidRPr="009967BD" w:rsidRDefault="009967BD" w:rsidP="009967BD">
      <w:pPr>
        <w:shd w:val="clear" w:color="auto" w:fill="FFFFFF"/>
        <w:spacing w:after="300" w:line="240" w:lineRule="auto"/>
        <w:textAlignment w:val="baseline"/>
        <w:rPr>
          <w:rFonts w:ascii="inherit" w:eastAsia="Times New Roman" w:hAnsi="inherit" w:cs="Times New Roman"/>
          <w:color w:val="2E2E2E"/>
          <w:sz w:val="29"/>
          <w:szCs w:val="29"/>
        </w:rPr>
      </w:pPr>
      <w:r w:rsidRPr="009967BD">
        <w:rPr>
          <w:rFonts w:ascii="inherit" w:eastAsia="Times New Roman" w:hAnsi="inherit" w:cs="Times New Roman"/>
          <w:color w:val="2E2E2E"/>
          <w:sz w:val="29"/>
          <w:szCs w:val="29"/>
        </w:rPr>
        <w:t>Too speedy</w:t>
      </w:r>
    </w:p>
    <w:p w:rsidR="009967BD" w:rsidRPr="009967BD" w:rsidRDefault="009967BD" w:rsidP="009967BD">
      <w:pPr>
        <w:shd w:val="clear" w:color="auto" w:fill="FFFFFF"/>
        <w:spacing w:after="300" w:line="240" w:lineRule="auto"/>
        <w:textAlignment w:val="baseline"/>
        <w:rPr>
          <w:rFonts w:ascii="inherit" w:eastAsia="Times New Roman" w:hAnsi="inherit" w:cs="Times New Roman"/>
          <w:color w:val="2E2E2E"/>
          <w:sz w:val="29"/>
          <w:szCs w:val="29"/>
        </w:rPr>
      </w:pPr>
      <w:r w:rsidRPr="009967BD">
        <w:rPr>
          <w:rFonts w:ascii="inherit" w:eastAsia="Times New Roman" w:hAnsi="inherit" w:cs="Times New Roman"/>
          <w:color w:val="2E2E2E"/>
          <w:sz w:val="29"/>
          <w:szCs w:val="29"/>
        </w:rPr>
        <w:t>Too negative</w:t>
      </w:r>
    </w:p>
    <w:p w:rsidR="009967BD" w:rsidRPr="009967BD" w:rsidRDefault="009967BD" w:rsidP="009967BD">
      <w:pPr>
        <w:shd w:val="clear" w:color="auto" w:fill="FFFFFF"/>
        <w:spacing w:after="300" w:line="240" w:lineRule="auto"/>
        <w:textAlignment w:val="baseline"/>
        <w:rPr>
          <w:rFonts w:ascii="inherit" w:eastAsia="Times New Roman" w:hAnsi="inherit" w:cs="Times New Roman"/>
          <w:color w:val="2E2E2E"/>
          <w:sz w:val="29"/>
          <w:szCs w:val="29"/>
        </w:rPr>
      </w:pPr>
      <w:r w:rsidRPr="009967BD">
        <w:rPr>
          <w:rFonts w:ascii="inherit" w:eastAsia="Times New Roman" w:hAnsi="inherit" w:cs="Times New Roman"/>
          <w:color w:val="2E2E2E"/>
          <w:sz w:val="29"/>
          <w:szCs w:val="29"/>
        </w:rPr>
        <w:t>Too spaced out</w:t>
      </w:r>
    </w:p>
    <w:p w:rsidR="009967BD" w:rsidRPr="009967BD" w:rsidRDefault="009967BD" w:rsidP="009967BD">
      <w:pPr>
        <w:shd w:val="clear" w:color="auto" w:fill="FFFFFF"/>
        <w:spacing w:after="300" w:line="240" w:lineRule="auto"/>
        <w:textAlignment w:val="baseline"/>
        <w:rPr>
          <w:rFonts w:ascii="inherit" w:eastAsia="Times New Roman" w:hAnsi="inherit" w:cs="Times New Roman"/>
          <w:color w:val="2E2E2E"/>
          <w:sz w:val="29"/>
          <w:szCs w:val="29"/>
        </w:rPr>
      </w:pPr>
      <w:r w:rsidRPr="009967BD">
        <w:rPr>
          <w:rFonts w:ascii="inherit" w:eastAsia="Times New Roman" w:hAnsi="inherit" w:cs="Times New Roman"/>
          <w:color w:val="2E2E2E"/>
          <w:sz w:val="29"/>
          <w:szCs w:val="29"/>
        </w:rPr>
        <w:t>Too etcetera</w:t>
      </w:r>
    </w:p>
    <w:p w:rsidR="009967BD" w:rsidRPr="009967BD" w:rsidRDefault="009967BD" w:rsidP="009967BD">
      <w:pPr>
        <w:shd w:val="clear" w:color="auto" w:fill="FFFFFF"/>
        <w:spacing w:after="300" w:line="240" w:lineRule="auto"/>
        <w:textAlignment w:val="baseline"/>
        <w:rPr>
          <w:rFonts w:ascii="inherit" w:eastAsia="Times New Roman" w:hAnsi="inherit" w:cs="Times New Roman"/>
          <w:color w:val="2E2E2E"/>
          <w:sz w:val="29"/>
          <w:szCs w:val="29"/>
        </w:rPr>
      </w:pPr>
      <w:r w:rsidRPr="009967BD">
        <w:rPr>
          <w:rFonts w:ascii="inherit" w:eastAsia="Times New Roman" w:hAnsi="inherit" w:cs="Times New Roman"/>
          <w:color w:val="2E2E2E"/>
          <w:sz w:val="29"/>
          <w:szCs w:val="29"/>
        </w:rPr>
        <w:t>All of them lead to corresponding ideas of what meditation must be like. We’ll solve these problems! Heads vacuumed free of thought, utterly undistracted, we’ll go to a special place where each and every moment is momentous. We’ll be…wait for it, cue flute music…Meditating.</w:t>
      </w:r>
    </w:p>
    <w:p w:rsidR="009967BD" w:rsidRPr="009967BD" w:rsidRDefault="009967BD" w:rsidP="009967BD">
      <w:pPr>
        <w:shd w:val="clear" w:color="auto" w:fill="FFFFFF"/>
        <w:spacing w:after="300" w:line="240" w:lineRule="auto"/>
        <w:textAlignment w:val="baseline"/>
        <w:rPr>
          <w:rFonts w:ascii="inherit" w:eastAsia="Times New Roman" w:hAnsi="inherit" w:cs="Times New Roman"/>
          <w:color w:val="2E2E2E"/>
          <w:sz w:val="29"/>
          <w:szCs w:val="29"/>
        </w:rPr>
      </w:pPr>
      <w:r w:rsidRPr="009967BD">
        <w:rPr>
          <w:rFonts w:ascii="inherit" w:eastAsia="Times New Roman" w:hAnsi="inherit" w:cs="Times New Roman"/>
          <w:color w:val="2E2E2E"/>
          <w:sz w:val="29"/>
          <w:szCs w:val="29"/>
        </w:rPr>
        <w:t>But it’s not like that.</w:t>
      </w:r>
    </w:p>
    <w:p w:rsidR="009967BD" w:rsidRPr="009967BD" w:rsidRDefault="009967BD" w:rsidP="009967BD">
      <w:pPr>
        <w:shd w:val="clear" w:color="auto" w:fill="FFFFFF"/>
        <w:spacing w:after="300" w:line="240" w:lineRule="auto"/>
        <w:textAlignment w:val="baseline"/>
        <w:rPr>
          <w:rFonts w:ascii="inherit" w:eastAsia="Times New Roman" w:hAnsi="inherit" w:cs="Times New Roman"/>
          <w:color w:val="2E2E2E"/>
          <w:sz w:val="29"/>
          <w:szCs w:val="29"/>
        </w:rPr>
      </w:pPr>
      <w:r w:rsidRPr="009967BD">
        <w:rPr>
          <w:rFonts w:ascii="inherit" w:eastAsia="Times New Roman" w:hAnsi="inherit" w:cs="Times New Roman"/>
          <w:color w:val="2E2E2E"/>
          <w:sz w:val="29"/>
          <w:szCs w:val="29"/>
        </w:rPr>
        <w:t>Meditation is not getting to a fixed destination. It’s exploring. We get to venture into the workings of our minds: our sensations (air blowing on our skin or a harsh smell wafting into the room), our emotions (love this, hate that, crave this, loathe that) and thoughts (wouldn’t it be weird to see an elephant playing a trumpet).</w:t>
      </w:r>
    </w:p>
    <w:p w:rsidR="009967BD" w:rsidRPr="009967BD" w:rsidRDefault="009967BD" w:rsidP="009967BD">
      <w:pPr>
        <w:shd w:val="clear" w:color="auto" w:fill="FFFFFF"/>
        <w:spacing w:line="510" w:lineRule="atLeast"/>
        <w:textAlignment w:val="baseline"/>
        <w:rPr>
          <w:rFonts w:ascii="inherit" w:eastAsia="Times New Roman" w:hAnsi="inherit" w:cs="Times New Roman"/>
          <w:color w:val="E24B7A"/>
          <w:sz w:val="33"/>
          <w:szCs w:val="33"/>
        </w:rPr>
      </w:pPr>
      <w:r w:rsidRPr="009967BD">
        <w:rPr>
          <w:rFonts w:ascii="inherit" w:eastAsia="Times New Roman" w:hAnsi="inherit" w:cs="Times New Roman"/>
          <w:color w:val="E24B7A"/>
          <w:sz w:val="33"/>
          <w:szCs w:val="33"/>
        </w:rPr>
        <w:t>All the benefits of meditation arise from experiencing our mind as more workable. We can focus and guide it better and we can also let it go. More dance, less straitjacket.</w:t>
      </w:r>
    </w:p>
    <w:p w:rsidR="009967BD" w:rsidRPr="009967BD" w:rsidRDefault="009967BD" w:rsidP="009967BD">
      <w:pPr>
        <w:shd w:val="clear" w:color="auto" w:fill="FFFFFF"/>
        <w:spacing w:after="300" w:line="240" w:lineRule="auto"/>
        <w:textAlignment w:val="baseline"/>
        <w:rPr>
          <w:rFonts w:ascii="inherit" w:eastAsia="Times New Roman" w:hAnsi="inherit" w:cs="Times New Roman"/>
          <w:color w:val="2E2E2E"/>
          <w:sz w:val="29"/>
          <w:szCs w:val="29"/>
        </w:rPr>
      </w:pPr>
      <w:r w:rsidRPr="009967BD">
        <w:rPr>
          <w:rFonts w:ascii="inherit" w:eastAsia="Times New Roman" w:hAnsi="inherit" w:cs="Times New Roman"/>
          <w:color w:val="2E2E2E"/>
          <w:sz w:val="29"/>
          <w:szCs w:val="29"/>
        </w:rPr>
        <w:t>The practice of mindfulness—being curious about what’s happening in our mind—is freeing: we come to feel that the movement of mind is not so mysterious, so we can learn to navigate sensations, thoughts, and emotions more skillfully. The voice in our head is less annoying. All the benefits of meditation arise from experiencing our mind as more workable. We can focus and guide it better and we can also let it go. More dance, less straitjacket.</w:t>
      </w:r>
    </w:p>
    <w:p w:rsidR="009967BD" w:rsidRPr="009967BD" w:rsidRDefault="009967BD" w:rsidP="009967BD">
      <w:pPr>
        <w:shd w:val="clear" w:color="auto" w:fill="FFFFFF"/>
        <w:spacing w:after="300" w:line="240" w:lineRule="auto"/>
        <w:textAlignment w:val="baseline"/>
        <w:rPr>
          <w:rFonts w:ascii="inherit" w:eastAsia="Times New Roman" w:hAnsi="inherit" w:cs="Times New Roman"/>
          <w:color w:val="2E2E2E"/>
          <w:sz w:val="29"/>
          <w:szCs w:val="29"/>
        </w:rPr>
      </w:pPr>
      <w:r w:rsidRPr="009967BD">
        <w:rPr>
          <w:rFonts w:ascii="inherit" w:eastAsia="Times New Roman" w:hAnsi="inherit" w:cs="Times New Roman"/>
          <w:color w:val="2E2E2E"/>
          <w:sz w:val="29"/>
          <w:szCs w:val="29"/>
        </w:rPr>
        <w:lastRenderedPageBreak/>
        <w:t>But it’s not fixing. Your mind is naturally capable of mindfulness, awareness, kindness, and compassion. It’s not in need of fundamental repair.</w:t>
      </w:r>
    </w:p>
    <w:p w:rsidR="009967BD" w:rsidRPr="009967BD" w:rsidRDefault="009967BD" w:rsidP="009967BD">
      <w:pPr>
        <w:shd w:val="clear" w:color="auto" w:fill="FFFFFF"/>
        <w:spacing w:after="300" w:line="240" w:lineRule="auto"/>
        <w:textAlignment w:val="baseline"/>
        <w:rPr>
          <w:rFonts w:ascii="inherit" w:eastAsia="Times New Roman" w:hAnsi="inherit" w:cs="Times New Roman"/>
          <w:color w:val="2E2E2E"/>
          <w:sz w:val="29"/>
          <w:szCs w:val="29"/>
        </w:rPr>
      </w:pPr>
      <w:r w:rsidRPr="009967BD">
        <w:rPr>
          <w:rFonts w:ascii="inherit" w:eastAsia="Times New Roman" w:hAnsi="inherit" w:cs="Times New Roman"/>
          <w:color w:val="2E2E2E"/>
          <w:sz w:val="29"/>
          <w:szCs w:val="29"/>
        </w:rPr>
        <w:t>Of course we stumble and stray and flail about in confusion from time to time and sometimes frequently. What we need first is a modicum of stability. By gently repeating a simple habit, returning to an anchor for the mind, such as our breath, bit by bit a steadiness emerges that allows a better view of what’s happening in our mind and more opportunities to make choices. The point of returning to the breath is not that thinking itself is problematic. When you’re learning to cook, you may turn the heat up too high and burn something. It doesn’t mean you’re not a cook. It means you need to adjust the heat.</w:t>
      </w:r>
    </w:p>
    <w:p w:rsidR="009967BD" w:rsidRPr="009967BD" w:rsidRDefault="009967BD" w:rsidP="009967BD">
      <w:pPr>
        <w:shd w:val="clear" w:color="auto" w:fill="FFFFFF"/>
        <w:spacing w:before="525" w:after="210" w:line="450" w:lineRule="atLeast"/>
        <w:textAlignment w:val="baseline"/>
        <w:outlineLvl w:val="2"/>
        <w:rPr>
          <w:rFonts w:ascii="PragmaticaW01-CondMediu" w:eastAsia="Times New Roman" w:hAnsi="PragmaticaW01-CondMediu" w:cs="Times New Roman"/>
          <w:b/>
          <w:bCs/>
          <w:color w:val="2E2E2E"/>
          <w:spacing w:val="15"/>
          <w:sz w:val="30"/>
          <w:szCs w:val="30"/>
        </w:rPr>
      </w:pPr>
      <w:r w:rsidRPr="009967BD">
        <w:rPr>
          <w:rFonts w:ascii="PragmaticaW01-CondMediu" w:eastAsia="Times New Roman" w:hAnsi="PragmaticaW01-CondMediu" w:cs="Times New Roman"/>
          <w:b/>
          <w:bCs/>
          <w:color w:val="2E2E2E"/>
          <w:spacing w:val="15"/>
          <w:sz w:val="30"/>
          <w:szCs w:val="30"/>
        </w:rPr>
        <w:t>Myth 2: The result of meditation is a boring, bland, cult-like calmness and complacency</w:t>
      </w:r>
    </w:p>
    <w:p w:rsidR="009967BD" w:rsidRPr="009967BD" w:rsidRDefault="009967BD" w:rsidP="009967BD">
      <w:pPr>
        <w:shd w:val="clear" w:color="auto" w:fill="FFFFFF"/>
        <w:spacing w:after="0" w:line="240" w:lineRule="auto"/>
        <w:textAlignment w:val="baseline"/>
        <w:rPr>
          <w:rFonts w:ascii="inherit" w:eastAsia="Times New Roman" w:hAnsi="inherit" w:cs="Times New Roman"/>
          <w:color w:val="2E2E2E"/>
          <w:sz w:val="29"/>
          <w:szCs w:val="29"/>
        </w:rPr>
      </w:pPr>
      <w:r>
        <w:rPr>
          <w:rFonts w:ascii="inherit" w:eastAsia="Times New Roman" w:hAnsi="inherit" w:cs="Times New Roman"/>
          <w:noProof/>
          <w:color w:val="2E2E2E"/>
          <w:sz w:val="29"/>
          <w:szCs w:val="29"/>
          <w:bdr w:val="none" w:sz="0" w:space="0" w:color="auto" w:frame="1"/>
        </w:rPr>
        <w:drawing>
          <wp:inline distT="0" distB="0" distL="0" distR="0">
            <wp:extent cx="7048500" cy="3400425"/>
            <wp:effectExtent l="0" t="0" r="0" b="9525"/>
            <wp:docPr id="1" name="Picture 1" descr="blissfa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issfac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0" cy="3400425"/>
                    </a:xfrm>
                    <a:prstGeom prst="rect">
                      <a:avLst/>
                    </a:prstGeom>
                    <a:noFill/>
                    <a:ln>
                      <a:noFill/>
                    </a:ln>
                  </pic:spPr>
                </pic:pic>
              </a:graphicData>
            </a:graphic>
          </wp:inline>
        </w:drawing>
      </w:r>
    </w:p>
    <w:p w:rsidR="009967BD" w:rsidRPr="009967BD" w:rsidRDefault="009967BD" w:rsidP="009967BD">
      <w:pPr>
        <w:shd w:val="clear" w:color="auto" w:fill="FFFFFF"/>
        <w:spacing w:after="0" w:line="240" w:lineRule="auto"/>
        <w:textAlignment w:val="baseline"/>
        <w:rPr>
          <w:rFonts w:ascii="inherit" w:eastAsia="Times New Roman" w:hAnsi="inherit" w:cs="Times New Roman"/>
          <w:color w:val="2E2E2E"/>
          <w:sz w:val="29"/>
          <w:szCs w:val="29"/>
        </w:rPr>
      </w:pPr>
      <w:r w:rsidRPr="009967BD">
        <w:rPr>
          <w:rFonts w:ascii="inherit" w:eastAsia="Times New Roman" w:hAnsi="inherit" w:cs="Times New Roman"/>
          <w:color w:val="2E2E2E"/>
          <w:sz w:val="29"/>
          <w:szCs w:val="29"/>
        </w:rPr>
        <w:t>It’s so easy to confuse the </w:t>
      </w:r>
      <w:r w:rsidRPr="009967BD">
        <w:rPr>
          <w:rFonts w:ascii="inherit" w:eastAsia="Times New Roman" w:hAnsi="inherit" w:cs="Times New Roman"/>
          <w:i/>
          <w:iCs/>
          <w:color w:val="2E2E2E"/>
          <w:sz w:val="29"/>
          <w:szCs w:val="29"/>
          <w:bdr w:val="none" w:sz="0" w:space="0" w:color="auto" w:frame="1"/>
        </w:rPr>
        <w:t>practice </w:t>
      </w:r>
      <w:r w:rsidRPr="009967BD">
        <w:rPr>
          <w:rFonts w:ascii="inherit" w:eastAsia="Times New Roman" w:hAnsi="inherit" w:cs="Times New Roman"/>
          <w:color w:val="2E2E2E"/>
          <w:sz w:val="29"/>
          <w:szCs w:val="29"/>
        </w:rPr>
        <w:t>of meditation with what the </w:t>
      </w:r>
      <w:r w:rsidRPr="009967BD">
        <w:rPr>
          <w:rFonts w:ascii="inherit" w:eastAsia="Times New Roman" w:hAnsi="inherit" w:cs="Times New Roman"/>
          <w:i/>
          <w:iCs/>
          <w:color w:val="2E2E2E"/>
          <w:sz w:val="29"/>
          <w:szCs w:val="29"/>
          <w:bdr w:val="none" w:sz="0" w:space="0" w:color="auto" w:frame="1"/>
        </w:rPr>
        <w:t>results </w:t>
      </w:r>
      <w:r w:rsidRPr="009967BD">
        <w:rPr>
          <w:rFonts w:ascii="inherit" w:eastAsia="Times New Roman" w:hAnsi="inherit" w:cs="Times New Roman"/>
          <w:color w:val="2E2E2E"/>
          <w:sz w:val="29"/>
          <w:szCs w:val="29"/>
        </w:rPr>
        <w:t xml:space="preserve">are presumed to be. Since we slow down when we meditate (we move little or not at all and our thought process eventually decelerates a bit), it’s natural to think this means everyone who meditates is supposed to be slow, forever, in everything they do: meditators can’t be short-order cooks, nor sprinters. They do </w:t>
      </w:r>
      <w:r w:rsidRPr="009967BD">
        <w:rPr>
          <w:rFonts w:ascii="inherit" w:eastAsia="Times New Roman" w:hAnsi="inherit" w:cs="Times New Roman"/>
          <w:color w:val="2E2E2E"/>
          <w:sz w:val="29"/>
          <w:szCs w:val="29"/>
        </w:rPr>
        <w:lastRenderedPageBreak/>
        <w:t xml:space="preserve">everything in </w:t>
      </w:r>
      <w:proofErr w:type="spellStart"/>
      <w:r w:rsidRPr="009967BD">
        <w:rPr>
          <w:rFonts w:ascii="inherit" w:eastAsia="Times New Roman" w:hAnsi="inherit" w:cs="Times New Roman"/>
          <w:color w:val="2E2E2E"/>
          <w:sz w:val="29"/>
          <w:szCs w:val="29"/>
        </w:rPr>
        <w:t>slowmo</w:t>
      </w:r>
      <w:proofErr w:type="spellEnd"/>
      <w:r w:rsidRPr="009967BD">
        <w:rPr>
          <w:rFonts w:ascii="inherit" w:eastAsia="Times New Roman" w:hAnsi="inherit" w:cs="Times New Roman"/>
          <w:color w:val="2E2E2E"/>
          <w:sz w:val="29"/>
          <w:szCs w:val="29"/>
        </w:rPr>
        <w:t>, one thing and one precious thought at a time. Air traffic controllers can forget about meditating.</w:t>
      </w:r>
    </w:p>
    <w:p w:rsidR="009967BD" w:rsidRPr="009967BD" w:rsidRDefault="009967BD" w:rsidP="009967BD">
      <w:pPr>
        <w:shd w:val="clear" w:color="auto" w:fill="FFFFFF"/>
        <w:spacing w:after="300" w:line="240" w:lineRule="auto"/>
        <w:textAlignment w:val="baseline"/>
        <w:rPr>
          <w:rFonts w:ascii="inherit" w:eastAsia="Times New Roman" w:hAnsi="inherit" w:cs="Times New Roman"/>
          <w:color w:val="2E2E2E"/>
          <w:sz w:val="29"/>
          <w:szCs w:val="29"/>
        </w:rPr>
      </w:pPr>
      <w:r w:rsidRPr="009967BD">
        <w:rPr>
          <w:rFonts w:ascii="inherit" w:eastAsia="Times New Roman" w:hAnsi="inherit" w:cs="Times New Roman"/>
          <w:color w:val="2E2E2E"/>
          <w:sz w:val="29"/>
          <w:szCs w:val="29"/>
        </w:rPr>
        <w:t xml:space="preserve">According to this mythical notion, the meditator is colorless, bland, blissed out, and checked out. So wrapped up in her own mind and how it’s doing, she has no time for worldly matters. She’s not only a pacifist. She’s a </w:t>
      </w:r>
      <w:proofErr w:type="spellStart"/>
      <w:r w:rsidRPr="009967BD">
        <w:rPr>
          <w:rFonts w:ascii="inherit" w:eastAsia="Times New Roman" w:hAnsi="inherit" w:cs="Times New Roman"/>
          <w:color w:val="2E2E2E"/>
          <w:sz w:val="29"/>
          <w:szCs w:val="29"/>
        </w:rPr>
        <w:t>passivist</w:t>
      </w:r>
      <w:proofErr w:type="spellEnd"/>
      <w:r w:rsidRPr="009967BD">
        <w:rPr>
          <w:rFonts w:ascii="inherit" w:eastAsia="Times New Roman" w:hAnsi="inherit" w:cs="Times New Roman"/>
          <w:color w:val="2E2E2E"/>
          <w:sz w:val="29"/>
          <w:szCs w:val="29"/>
        </w:rPr>
        <w:t xml:space="preserve">. No outrage, lust, sarcasm, or humor allowed. </w:t>
      </w:r>
      <w:proofErr w:type="gramStart"/>
      <w:r w:rsidRPr="009967BD">
        <w:rPr>
          <w:rFonts w:ascii="inherit" w:eastAsia="Times New Roman" w:hAnsi="inherit" w:cs="Times New Roman"/>
          <w:color w:val="2E2E2E"/>
          <w:sz w:val="29"/>
          <w:szCs w:val="29"/>
        </w:rPr>
        <w:t>Unfailingly earnest at all times.</w:t>
      </w:r>
      <w:proofErr w:type="gramEnd"/>
    </w:p>
    <w:p w:rsidR="009967BD" w:rsidRPr="009967BD" w:rsidRDefault="009967BD" w:rsidP="009967BD">
      <w:pPr>
        <w:shd w:val="clear" w:color="auto" w:fill="FFFFFF"/>
        <w:spacing w:after="0" w:line="240" w:lineRule="auto"/>
        <w:textAlignment w:val="baseline"/>
        <w:rPr>
          <w:rFonts w:ascii="inherit" w:eastAsia="Times New Roman" w:hAnsi="inherit" w:cs="Times New Roman"/>
          <w:color w:val="2E2E2E"/>
          <w:sz w:val="29"/>
          <w:szCs w:val="29"/>
        </w:rPr>
      </w:pPr>
      <w:r w:rsidRPr="009967BD">
        <w:rPr>
          <w:rFonts w:ascii="inherit" w:eastAsia="Times New Roman" w:hAnsi="inherit" w:cs="Times New Roman"/>
          <w:color w:val="2E2E2E"/>
          <w:sz w:val="29"/>
          <w:szCs w:val="29"/>
        </w:rPr>
        <w:t>This is an old stereotype, but like all stereotypes, it’s pernicious and evergreen. And it gains new currency from new commentators. In a recent screed in </w:t>
      </w:r>
      <w:r w:rsidRPr="009967BD">
        <w:rPr>
          <w:rFonts w:ascii="inherit" w:eastAsia="Times New Roman" w:hAnsi="inherit" w:cs="Times New Roman"/>
          <w:i/>
          <w:iCs/>
          <w:color w:val="2E2E2E"/>
          <w:sz w:val="29"/>
          <w:szCs w:val="29"/>
          <w:bdr w:val="none" w:sz="0" w:space="0" w:color="auto" w:frame="1"/>
        </w:rPr>
        <w:t>GOOD </w:t>
      </w:r>
      <w:r w:rsidRPr="009967BD">
        <w:rPr>
          <w:rFonts w:ascii="inherit" w:eastAsia="Times New Roman" w:hAnsi="inherit" w:cs="Times New Roman"/>
          <w:color w:val="2E2E2E"/>
          <w:sz w:val="29"/>
          <w:szCs w:val="29"/>
        </w:rPr>
        <w:t>magazine, a writer lamented the years she lost to meditation, the ones where she “moved at such a slow pace and got so little done and participated in so little in the world outside of those who have the luxury to yoga-</w:t>
      </w:r>
      <w:proofErr w:type="spellStart"/>
      <w:r w:rsidRPr="009967BD">
        <w:rPr>
          <w:rFonts w:ascii="inherit" w:eastAsia="Times New Roman" w:hAnsi="inherit" w:cs="Times New Roman"/>
          <w:color w:val="2E2E2E"/>
          <w:sz w:val="29"/>
          <w:szCs w:val="29"/>
        </w:rPr>
        <w:t>fy</w:t>
      </w:r>
      <w:proofErr w:type="spellEnd"/>
      <w:r w:rsidRPr="009967BD">
        <w:rPr>
          <w:rFonts w:ascii="inherit" w:eastAsia="Times New Roman" w:hAnsi="inherit" w:cs="Times New Roman"/>
          <w:color w:val="2E2E2E"/>
          <w:sz w:val="29"/>
          <w:szCs w:val="29"/>
        </w:rPr>
        <w:t xml:space="preserve"> and meditate and manage their thoughts that I am ashamed.”</w:t>
      </w:r>
    </w:p>
    <w:p w:rsidR="009967BD" w:rsidRPr="009967BD" w:rsidRDefault="009967BD" w:rsidP="009967BD">
      <w:pPr>
        <w:shd w:val="clear" w:color="auto" w:fill="FFFFFF"/>
        <w:spacing w:after="0" w:line="240" w:lineRule="auto"/>
        <w:textAlignment w:val="baseline"/>
        <w:rPr>
          <w:rFonts w:ascii="inherit" w:eastAsia="Times New Roman" w:hAnsi="inherit" w:cs="Times New Roman"/>
          <w:color w:val="2E2E2E"/>
          <w:sz w:val="29"/>
          <w:szCs w:val="29"/>
        </w:rPr>
      </w:pPr>
      <w:r w:rsidRPr="009967BD">
        <w:rPr>
          <w:rFonts w:ascii="inherit" w:eastAsia="Times New Roman" w:hAnsi="inherit" w:cs="Times New Roman"/>
          <w:color w:val="2E2E2E"/>
          <w:sz w:val="29"/>
          <w:szCs w:val="29"/>
        </w:rPr>
        <w:t xml:space="preserve">Whoever suggested mindfulness meditation requires you </w:t>
      </w:r>
      <w:proofErr w:type="gramStart"/>
      <w:r w:rsidRPr="009967BD">
        <w:rPr>
          <w:rFonts w:ascii="inherit" w:eastAsia="Times New Roman" w:hAnsi="inherit" w:cs="Times New Roman"/>
          <w:color w:val="2E2E2E"/>
          <w:sz w:val="29"/>
          <w:szCs w:val="29"/>
        </w:rPr>
        <w:t>to</w:t>
      </w:r>
      <w:proofErr w:type="gramEnd"/>
      <w:r w:rsidRPr="009967BD">
        <w:rPr>
          <w:rFonts w:ascii="inherit" w:eastAsia="Times New Roman" w:hAnsi="inherit" w:cs="Times New Roman"/>
          <w:color w:val="2E2E2E"/>
          <w:sz w:val="29"/>
          <w:szCs w:val="29"/>
        </w:rPr>
        <w:t> </w:t>
      </w:r>
      <w:r w:rsidRPr="009967BD">
        <w:rPr>
          <w:rFonts w:ascii="inherit" w:eastAsia="Times New Roman" w:hAnsi="inherit" w:cs="Times New Roman"/>
          <w:i/>
          <w:iCs/>
          <w:color w:val="2E2E2E"/>
          <w:sz w:val="29"/>
          <w:szCs w:val="29"/>
          <w:bdr w:val="none" w:sz="0" w:space="0" w:color="auto" w:frame="1"/>
        </w:rPr>
        <w:t>manage </w:t>
      </w:r>
      <w:r w:rsidRPr="009967BD">
        <w:rPr>
          <w:rFonts w:ascii="inherit" w:eastAsia="Times New Roman" w:hAnsi="inherit" w:cs="Times New Roman"/>
          <w:color w:val="2E2E2E"/>
          <w:sz w:val="29"/>
          <w:szCs w:val="29"/>
        </w:rPr>
        <w:t>or </w:t>
      </w:r>
      <w:r w:rsidRPr="009967BD">
        <w:rPr>
          <w:rFonts w:ascii="inherit" w:eastAsia="Times New Roman" w:hAnsi="inherit" w:cs="Times New Roman"/>
          <w:i/>
          <w:iCs/>
          <w:color w:val="2E2E2E"/>
          <w:sz w:val="29"/>
          <w:szCs w:val="29"/>
          <w:bdr w:val="none" w:sz="0" w:space="0" w:color="auto" w:frame="1"/>
        </w:rPr>
        <w:t>police </w:t>
      </w:r>
      <w:r w:rsidRPr="009967BD">
        <w:rPr>
          <w:rFonts w:ascii="inherit" w:eastAsia="Times New Roman" w:hAnsi="inherit" w:cs="Times New Roman"/>
          <w:color w:val="2E2E2E"/>
          <w:sz w:val="29"/>
          <w:szCs w:val="29"/>
        </w:rPr>
        <w:t>(her word elsewhere in the piece) your thoughts—and also get nothing done out in the world—missed the point. The point of slowing down </w:t>
      </w:r>
      <w:r w:rsidRPr="009967BD">
        <w:rPr>
          <w:rFonts w:ascii="inherit" w:eastAsia="Times New Roman" w:hAnsi="inherit" w:cs="Times New Roman"/>
          <w:i/>
          <w:iCs/>
          <w:color w:val="2E2E2E"/>
          <w:sz w:val="29"/>
          <w:szCs w:val="29"/>
          <w:bdr w:val="none" w:sz="0" w:space="0" w:color="auto" w:frame="1"/>
        </w:rPr>
        <w:t>during meditation practice </w:t>
      </w:r>
      <w:r w:rsidRPr="009967BD">
        <w:rPr>
          <w:rFonts w:ascii="inherit" w:eastAsia="Times New Roman" w:hAnsi="inherit" w:cs="Times New Roman"/>
          <w:color w:val="2E2E2E"/>
          <w:sz w:val="29"/>
          <w:szCs w:val="29"/>
        </w:rPr>
        <w:t xml:space="preserve">is to allow one to see how one’s own mind operates. And there are, as we all know, countless types of minds (shy, outgoing, fast-moving, slow-going, ambitious, reflective…) and within each mind a vast array of emotions (from sad to ecstatic and every shade in between, including complex amalgams of various emotions that defy description). A healthy mind and a healthy community </w:t>
      </w:r>
      <w:proofErr w:type="gramStart"/>
      <w:r w:rsidRPr="009967BD">
        <w:rPr>
          <w:rFonts w:ascii="inherit" w:eastAsia="Times New Roman" w:hAnsi="inherit" w:cs="Times New Roman"/>
          <w:color w:val="2E2E2E"/>
          <w:sz w:val="29"/>
          <w:szCs w:val="29"/>
        </w:rPr>
        <w:t>is</w:t>
      </w:r>
      <w:proofErr w:type="gramEnd"/>
      <w:r w:rsidRPr="009967BD">
        <w:rPr>
          <w:rFonts w:ascii="inherit" w:eastAsia="Times New Roman" w:hAnsi="inherit" w:cs="Times New Roman"/>
          <w:color w:val="2E2E2E"/>
          <w:sz w:val="29"/>
          <w:szCs w:val="29"/>
        </w:rPr>
        <w:t xml:space="preserve"> diverse and able to draw on all its glorious parts to their fullest extent.</w:t>
      </w:r>
    </w:p>
    <w:p w:rsidR="009967BD" w:rsidRPr="009967BD" w:rsidRDefault="009967BD" w:rsidP="009967BD">
      <w:pPr>
        <w:shd w:val="clear" w:color="auto" w:fill="FFFFFF"/>
        <w:spacing w:line="240" w:lineRule="auto"/>
        <w:textAlignment w:val="baseline"/>
        <w:rPr>
          <w:rFonts w:ascii="inherit" w:eastAsia="Times New Roman" w:hAnsi="inherit" w:cs="Times New Roman"/>
          <w:color w:val="2E2E2E"/>
          <w:sz w:val="29"/>
          <w:szCs w:val="29"/>
        </w:rPr>
      </w:pPr>
      <w:r w:rsidRPr="009967BD">
        <w:rPr>
          <w:rFonts w:ascii="inherit" w:eastAsia="Times New Roman" w:hAnsi="inherit" w:cs="Times New Roman"/>
          <w:color w:val="2E2E2E"/>
          <w:sz w:val="29"/>
          <w:szCs w:val="29"/>
        </w:rPr>
        <w:t>One of the leading institutions studying meditation is about just that. The Center for Investigating Healthy Minds, at the University of Wisconsin-Madison, founded by neuroscientist and emotion specialist Richie Davidson, uses that phrase to refer to inquisitive minds that make full use of a wide range of capacities and colorations. Meditation is one means to enable that fundamental healthiness of mind. Far from dulling us into sameness, mindfulness practice allows us to be ourselves more freely, with all the juicy and unique bits in full flower.</w:t>
      </w:r>
    </w:p>
    <w:p w:rsidR="00262678" w:rsidRDefault="00262678">
      <w:bookmarkStart w:id="0" w:name="_GoBack"/>
      <w:bookmarkEnd w:id="0"/>
    </w:p>
    <w:sectPr w:rsidR="00262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ragmaticaSlabserifW01-1061216">
    <w:altName w:val="Times New Roman"/>
    <w:panose1 w:val="00000000000000000000"/>
    <w:charset w:val="00"/>
    <w:family w:val="roman"/>
    <w:notTrueType/>
    <w:pitch w:val="default"/>
  </w:font>
  <w:font w:name="Pragmatica W01 Medium">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PragmaticaW01-Condensed1061371">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PragmaticaW01-CondMediu">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C4F28"/>
    <w:multiLevelType w:val="multilevel"/>
    <w:tmpl w:val="06C8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BD"/>
    <w:rsid w:val="00262678"/>
    <w:rsid w:val="0099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67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967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7B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967BD"/>
    <w:rPr>
      <w:rFonts w:ascii="Times New Roman" w:eastAsia="Times New Roman" w:hAnsi="Times New Roman" w:cs="Times New Roman"/>
      <w:b/>
      <w:bCs/>
      <w:sz w:val="27"/>
      <w:szCs w:val="27"/>
    </w:rPr>
  </w:style>
  <w:style w:type="character" w:customStyle="1" w:styleId="posted-by">
    <w:name w:val="posted-by"/>
    <w:basedOn w:val="DefaultParagraphFont"/>
    <w:rsid w:val="009967BD"/>
  </w:style>
  <w:style w:type="character" w:customStyle="1" w:styleId="apple-converted-space">
    <w:name w:val="apple-converted-space"/>
    <w:basedOn w:val="DefaultParagraphFont"/>
    <w:rsid w:val="009967BD"/>
  </w:style>
  <w:style w:type="character" w:customStyle="1" w:styleId="reviewer">
    <w:name w:val="reviewer"/>
    <w:basedOn w:val="DefaultParagraphFont"/>
    <w:rsid w:val="009967BD"/>
  </w:style>
  <w:style w:type="character" w:styleId="Hyperlink">
    <w:name w:val="Hyperlink"/>
    <w:basedOn w:val="DefaultParagraphFont"/>
    <w:uiPriority w:val="99"/>
    <w:semiHidden/>
    <w:unhideWhenUsed/>
    <w:rsid w:val="009967BD"/>
    <w:rPr>
      <w:color w:val="0000FF"/>
      <w:u w:val="single"/>
    </w:rPr>
  </w:style>
  <w:style w:type="character" w:customStyle="1" w:styleId="dtreviewed">
    <w:name w:val="dtreviewed"/>
    <w:basedOn w:val="DefaultParagraphFont"/>
    <w:rsid w:val="009967BD"/>
  </w:style>
  <w:style w:type="paragraph" w:customStyle="1" w:styleId="p1">
    <w:name w:val="p1"/>
    <w:basedOn w:val="Normal"/>
    <w:rsid w:val="009967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967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9967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6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7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67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967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7B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967BD"/>
    <w:rPr>
      <w:rFonts w:ascii="Times New Roman" w:eastAsia="Times New Roman" w:hAnsi="Times New Roman" w:cs="Times New Roman"/>
      <w:b/>
      <w:bCs/>
      <w:sz w:val="27"/>
      <w:szCs w:val="27"/>
    </w:rPr>
  </w:style>
  <w:style w:type="character" w:customStyle="1" w:styleId="posted-by">
    <w:name w:val="posted-by"/>
    <w:basedOn w:val="DefaultParagraphFont"/>
    <w:rsid w:val="009967BD"/>
  </w:style>
  <w:style w:type="character" w:customStyle="1" w:styleId="apple-converted-space">
    <w:name w:val="apple-converted-space"/>
    <w:basedOn w:val="DefaultParagraphFont"/>
    <w:rsid w:val="009967BD"/>
  </w:style>
  <w:style w:type="character" w:customStyle="1" w:styleId="reviewer">
    <w:name w:val="reviewer"/>
    <w:basedOn w:val="DefaultParagraphFont"/>
    <w:rsid w:val="009967BD"/>
  </w:style>
  <w:style w:type="character" w:styleId="Hyperlink">
    <w:name w:val="Hyperlink"/>
    <w:basedOn w:val="DefaultParagraphFont"/>
    <w:uiPriority w:val="99"/>
    <w:semiHidden/>
    <w:unhideWhenUsed/>
    <w:rsid w:val="009967BD"/>
    <w:rPr>
      <w:color w:val="0000FF"/>
      <w:u w:val="single"/>
    </w:rPr>
  </w:style>
  <w:style w:type="character" w:customStyle="1" w:styleId="dtreviewed">
    <w:name w:val="dtreviewed"/>
    <w:basedOn w:val="DefaultParagraphFont"/>
    <w:rsid w:val="009967BD"/>
  </w:style>
  <w:style w:type="paragraph" w:customStyle="1" w:styleId="p1">
    <w:name w:val="p1"/>
    <w:basedOn w:val="Normal"/>
    <w:rsid w:val="009967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967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9967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6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7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755166">
      <w:bodyDiv w:val="1"/>
      <w:marLeft w:val="0"/>
      <w:marRight w:val="0"/>
      <w:marTop w:val="0"/>
      <w:marBottom w:val="0"/>
      <w:divBdr>
        <w:top w:val="none" w:sz="0" w:space="0" w:color="auto"/>
        <w:left w:val="none" w:sz="0" w:space="0" w:color="auto"/>
        <w:bottom w:val="none" w:sz="0" w:space="0" w:color="auto"/>
        <w:right w:val="none" w:sz="0" w:space="0" w:color="auto"/>
      </w:divBdr>
      <w:divsChild>
        <w:div w:id="1499689787">
          <w:marLeft w:val="0"/>
          <w:marRight w:val="0"/>
          <w:marTop w:val="0"/>
          <w:marBottom w:val="0"/>
          <w:divBdr>
            <w:top w:val="none" w:sz="0" w:space="0" w:color="auto"/>
            <w:left w:val="none" w:sz="0" w:space="0" w:color="auto"/>
            <w:bottom w:val="none" w:sz="0" w:space="0" w:color="auto"/>
            <w:right w:val="none" w:sz="0" w:space="0" w:color="auto"/>
          </w:divBdr>
          <w:divsChild>
            <w:div w:id="569849902">
              <w:marLeft w:val="0"/>
              <w:marRight w:val="0"/>
              <w:marTop w:val="300"/>
              <w:marBottom w:val="150"/>
              <w:divBdr>
                <w:top w:val="none" w:sz="0" w:space="0" w:color="auto"/>
                <w:left w:val="none" w:sz="0" w:space="0" w:color="auto"/>
                <w:bottom w:val="none" w:sz="0" w:space="0" w:color="auto"/>
                <w:right w:val="none" w:sz="0" w:space="0" w:color="auto"/>
              </w:divBdr>
            </w:div>
          </w:divsChild>
        </w:div>
        <w:div w:id="1486357564">
          <w:marLeft w:val="0"/>
          <w:marRight w:val="0"/>
          <w:marTop w:val="0"/>
          <w:marBottom w:val="525"/>
          <w:divBdr>
            <w:top w:val="none" w:sz="0" w:space="0" w:color="auto"/>
            <w:left w:val="none" w:sz="0" w:space="0" w:color="auto"/>
            <w:bottom w:val="none" w:sz="0" w:space="0" w:color="auto"/>
            <w:right w:val="none" w:sz="0" w:space="0" w:color="auto"/>
          </w:divBdr>
          <w:divsChild>
            <w:div w:id="1746877220">
              <w:marLeft w:val="0"/>
              <w:marRight w:val="0"/>
              <w:marTop w:val="0"/>
              <w:marBottom w:val="0"/>
              <w:divBdr>
                <w:top w:val="none" w:sz="0" w:space="0" w:color="auto"/>
                <w:left w:val="none" w:sz="0" w:space="0" w:color="auto"/>
                <w:bottom w:val="none" w:sz="0" w:space="0" w:color="auto"/>
                <w:right w:val="none" w:sz="0" w:space="0" w:color="auto"/>
              </w:divBdr>
              <w:divsChild>
                <w:div w:id="258031853">
                  <w:marLeft w:val="0"/>
                  <w:marRight w:val="0"/>
                  <w:marTop w:val="0"/>
                  <w:marBottom w:val="0"/>
                  <w:divBdr>
                    <w:top w:val="none" w:sz="0" w:space="0" w:color="auto"/>
                    <w:left w:val="none" w:sz="0" w:space="0" w:color="auto"/>
                    <w:bottom w:val="none" w:sz="0" w:space="0" w:color="auto"/>
                    <w:right w:val="none" w:sz="0" w:space="0" w:color="auto"/>
                  </w:divBdr>
                </w:div>
              </w:divsChild>
            </w:div>
            <w:div w:id="1761294676">
              <w:blockQuote w:val="1"/>
              <w:marLeft w:val="0"/>
              <w:marRight w:val="0"/>
              <w:marTop w:val="240"/>
              <w:marBottom w:val="240"/>
              <w:divBdr>
                <w:top w:val="none" w:sz="0" w:space="21" w:color="7DB9D2"/>
                <w:left w:val="none" w:sz="0" w:space="0" w:color="auto"/>
                <w:bottom w:val="none" w:sz="0" w:space="21" w:color="auto"/>
                <w:right w:val="none" w:sz="0" w:space="3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mindful.org/wp-content/uploads/2015/11/myths_1.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dful.org/author/barry-boyc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indful.org/wp-content/uploads/2015/11/blissfac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2015-12-01T21:33:00Z</cp:lastPrinted>
  <dcterms:created xsi:type="dcterms:W3CDTF">2015-12-01T21:33:00Z</dcterms:created>
  <dcterms:modified xsi:type="dcterms:W3CDTF">2015-12-01T21:33:00Z</dcterms:modified>
</cp:coreProperties>
</file>